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E8" w:rsidRPr="002235E8" w:rsidRDefault="002235E8" w:rsidP="00223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5E8">
        <w:rPr>
          <w:rFonts w:ascii="Times New Roman" w:eastAsia="Times New Roman" w:hAnsi="Times New Roman" w:cs="Times New Roman"/>
          <w:bCs/>
          <w:color w:val="000000" w:themeColor="text1"/>
          <w:kern w:val="24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посещения открытого бассейна</w:t>
      </w:r>
    </w:p>
    <w:p w:rsidR="002235E8" w:rsidRPr="002235E8" w:rsidRDefault="002235E8" w:rsidP="002235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5E8">
        <w:rPr>
          <w:rFonts w:ascii="Times New Roman" w:eastAsia="Calibri" w:hAnsi="Times New Roman" w:cs="Times New Roman"/>
          <w:bCs/>
          <w:color w:val="000000" w:themeColor="text1"/>
          <w:kern w:val="24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(выписка)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3.1. К самостоятельному посещению бассейна допускаются гости старше 18 лет.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3.2. Несовершеннолетние дети могут посещать бассейн только в сопровождении родителя или совершеннолетнего уполномоченного представителя и должны находиться под их постоянным наблюдением. Родители или иные лица, сопровождающие несовершеннолетних, могут покинуть, территорию бассейна, только вместе с ребенком.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3.3. В случае установления факта нахождения на территории бассейна детей до 18 лет без сопровождения родителей или совершеннолетних представителей, администрация вправе отказать ребенку в купании в бассейне.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3.4. Дети дошкольного возраста (до 7 лет) могут плавать в малой чаше бассейна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3.5. Дети до 4 лет могут купаться в малой чаше только совместно с одним из взрослых лиц, несущих ответственность за ребенка по закону.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Запрещается оставлять детей без присмотра.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 При посещении бассейна, гости обязаны соблюдать следующие правила безопасности: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5.1.1. Гости обязаны выполнять любые просьбы или требования матроса-спасателя, касающиеся правил посещения бассейна, безопасности, а также поддержания порядка и чистоты.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5.1.2. Все перемещения вокруг бассейна должны быть только шагом.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5.1.3. Вход в воду и выход из воды осуществляются только по специальным лестницам, спиной к воде.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5.1.4. Для освобождения полости рта и носа от попавшей воды следует пользоваться сливным желобом.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5.1.5. В случае получения травмы при посещении бассейна, возникновении во время занятий в воде боли в суставах, мышцах конечностей, сильного покраснения глаз или кожи, возникновения кровотечения, а также при плохом самочувствии, немедленно прекратить купание и сообщить об этом матросу-спасателю с последующим обращением к дежурному медику круглосуточного медицинского поста санатория.</w:t>
      </w:r>
    </w:p>
    <w:p w:rsidR="002235E8" w:rsidRPr="002235E8" w:rsidRDefault="002235E8" w:rsidP="002235E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 При посещении бассейна, гости обязаны соблюдать следующие правила безопасности: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5.2.1. Гости, не имеющие достаточных плавательных навыков, могут использовать собственные страховочные средства (надувные нарукавники, колобашки, фиксаторы для ног, пояса детские для страховки на воде, спасательные жилеты, пояса для плавания)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 При посещении бассейна гостям санатория запрещается: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5.3.1. Пользоваться бассейном с 20:00 до 08:00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5.3.2. Пользоваться бассейном при неблагоприятных условиях погоды (дождь, гроза, град и т.п.) 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5.3.3. Посещать бассейн при наличии медицинских противопоказаний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по состоянию здоровья, с открытыми ранами, инфекционными, кожными и другими видами заболеваний, а также при наличии медицинских повязок (гипс, лангет) и лейкопластырей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5.3.4. Посещать бассейн в состоянии алкогольного, наркотического или токсического опьянения.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5.3.5. Приносить предметы из стекла, легковоспламеняющиеся, токсичные вещества, иные вещества, потенциально могущие загрязнить воду в чаше бассейна, аэрозольные баллончики.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5.3.6. Нырять и прыгать с бортика, с металлических конструкций и оборудования бассейна, влезать на металлические конструкции либо оборудование бассейна, вылезать из чаши бассейна через бортик;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5.3.7. Толкаться во время плавания.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5.3.8. Погружаться под воду с длительной задержкой дыхания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5.3.9. Удерживать друг друга под водой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5.3.10. Подавать ложные сигналы о помощи.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5.3.11. Во время нахождения в чаше бассейна создавать препятствия другим лицам, захватывать их, топить, нырять им навстречу, любыми способами стеснять их действия (хватать за ноги, руки, плечи, плавательные костюмы и т.п.).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5.3.12. Запрещено плавать с жевательной резинкой, иными предметами либо пищей во рту.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5.3.13. Плевать и прочищать нос в воду в чаше бассейна, справлять нужду в чаше либо на территории бассейна.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5.3.14. Пользоваться ластами и масками.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5.3.15. Приносить и использовать в бассейне, надувные матрасы, большие надувные круги, игрушки, доски и другие предметы.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5.3.16. Ходить босиком вокруг чаши бассейна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5.3.17. Курить в том числе электронные сигареты, принимать пищу на территории бассейна.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5.3.18. Бросать посторонние предметы, выливать любые жидкости в бассейн.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5.3.19. Втирать в кожу косметические средства во время посещения бассейна (крема, мази).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5.2.20. Запрещено занимать шезлонг, вещами и предметами в свое отсутствие.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 xml:space="preserve">5.2.21. Запрещено передвигать шезлонги по территории открытого бассейна. </w:t>
      </w:r>
    </w:p>
    <w:p w:rsidR="002235E8" w:rsidRPr="002235E8" w:rsidRDefault="002235E8" w:rsidP="0022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E8">
        <w:rPr>
          <w:rFonts w:ascii="Times New Roman" w:eastAsiaTheme="minorEastAsia" w:hAnsi="Times New Roman" w:cs="Times New Roman"/>
          <w:color w:val="000000" w:themeColor="text1"/>
          <w:kern w:val="24"/>
          <w:lang w:eastAsia="ru-RU"/>
        </w:rPr>
        <w:t>5.2.22. За выполнение вышеуказанных правил несовершеннолетними лицами несут полную ответственность взрослые лица, ответственные за поведение несовершеннолетних на основании действующего законодательства.</w:t>
      </w:r>
    </w:p>
    <w:p w:rsidR="002235E8" w:rsidRPr="00537F00" w:rsidRDefault="002235E8" w:rsidP="002235E8">
      <w:pPr>
        <w:rPr>
          <w:rFonts w:ascii="Times New Roman" w:hAnsi="Times New Roman" w:cs="Times New Roman"/>
        </w:rPr>
      </w:pPr>
    </w:p>
    <w:p w:rsidR="002235E8" w:rsidRPr="00537F00" w:rsidRDefault="002235E8" w:rsidP="002235E8">
      <w:pPr>
        <w:rPr>
          <w:rFonts w:ascii="Times New Roman" w:hAnsi="Times New Roman" w:cs="Times New Roman"/>
        </w:rPr>
      </w:pPr>
    </w:p>
    <w:p w:rsidR="002235E8" w:rsidRPr="00537F00" w:rsidRDefault="002235E8" w:rsidP="002235E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235E8" w:rsidRPr="00537F00" w:rsidSect="002235E8">
      <w:pgSz w:w="11906" w:h="16838"/>
      <w:pgMar w:top="357" w:right="340" w:bottom="363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E"/>
    <w:rsid w:val="002235E8"/>
    <w:rsid w:val="00373BCE"/>
    <w:rsid w:val="00537F00"/>
    <w:rsid w:val="00B57CDE"/>
    <w:rsid w:val="00C4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F7FF2-2E17-4D36-809C-3C0B72B8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 Эдуард Александрович</dc:creator>
  <cp:keywords/>
  <dc:description/>
  <cp:lastModifiedBy>Коржова Ирина Анатольевна</cp:lastModifiedBy>
  <cp:revision>2</cp:revision>
  <dcterms:created xsi:type="dcterms:W3CDTF">2024-03-25T13:31:00Z</dcterms:created>
  <dcterms:modified xsi:type="dcterms:W3CDTF">2024-03-25T13:31:00Z</dcterms:modified>
</cp:coreProperties>
</file>